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2" w:rsidRPr="00686438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686438">
        <w:rPr>
          <w:noProof/>
          <w:spacing w:val="8"/>
          <w:lang w:eastAsia="en-US"/>
        </w:rPr>
        <w:drawing>
          <wp:inline distT="0" distB="0" distL="0" distR="0" wp14:anchorId="1BAAD485" wp14:editId="03A7B27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686438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86438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686438" w:rsidRDefault="00274B02" w:rsidP="00274B02">
      <w:pPr>
        <w:jc w:val="center"/>
        <w:rPr>
          <w:b/>
          <w:sz w:val="24"/>
          <w:szCs w:val="24"/>
          <w:lang w:val="ru-RU"/>
        </w:rPr>
      </w:pPr>
      <w:r w:rsidRPr="00686438">
        <w:rPr>
          <w:b/>
          <w:sz w:val="24"/>
          <w:szCs w:val="24"/>
          <w:lang w:val="ru-RU"/>
        </w:rPr>
        <w:t>ВОЛИНСЬКОЇ ОБЛАСТІ</w:t>
      </w:r>
    </w:p>
    <w:p w:rsidR="00274B02" w:rsidRPr="00686438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686438">
        <w:rPr>
          <w:b/>
          <w:spacing w:val="14"/>
          <w:sz w:val="28"/>
          <w:szCs w:val="28"/>
          <w:lang w:val="ru-RU"/>
        </w:rPr>
        <w:t>ВОЛОДИМИРСЬКА РАЙОННА ВІЙСЬКОВА АДМІНІСТРАЦІЯ</w:t>
      </w:r>
    </w:p>
    <w:p w:rsidR="00274B02" w:rsidRPr="00686438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686438" w:rsidRDefault="00274B02" w:rsidP="00274B02">
      <w:pPr>
        <w:jc w:val="center"/>
        <w:rPr>
          <w:b/>
          <w:bCs/>
          <w:sz w:val="32"/>
          <w:lang w:val="ru-RU"/>
        </w:rPr>
      </w:pPr>
      <w:r w:rsidRPr="00686438">
        <w:rPr>
          <w:b/>
          <w:bCs/>
          <w:sz w:val="32"/>
          <w:lang w:val="uk-UA"/>
        </w:rPr>
        <w:t>РОЗПОРЯДЖЕННЯ</w:t>
      </w:r>
    </w:p>
    <w:p w:rsidR="00A57EF5" w:rsidRPr="00686438" w:rsidRDefault="00A57EF5" w:rsidP="00A57EF5">
      <w:pPr>
        <w:rPr>
          <w:b/>
          <w:bCs/>
          <w:sz w:val="32"/>
          <w:lang w:val="ru-RU"/>
        </w:rPr>
      </w:pPr>
    </w:p>
    <w:p w:rsidR="00A57EF5" w:rsidRPr="00686438" w:rsidRDefault="00B477C4" w:rsidP="00A57EF5">
      <w:pPr>
        <w:rPr>
          <w:bCs/>
          <w:sz w:val="28"/>
          <w:szCs w:val="28"/>
          <w:lang w:val="uk-UA"/>
        </w:rPr>
      </w:pPr>
      <w:r w:rsidRPr="00686438">
        <w:rPr>
          <w:bCs/>
          <w:sz w:val="28"/>
          <w:szCs w:val="28"/>
          <w:lang w:val="uk-UA"/>
        </w:rPr>
        <w:t xml:space="preserve"> </w:t>
      </w:r>
      <w:r w:rsidR="008D18CA">
        <w:rPr>
          <w:bCs/>
          <w:sz w:val="28"/>
          <w:szCs w:val="28"/>
          <w:lang w:val="uk-UA"/>
        </w:rPr>
        <w:t>12</w:t>
      </w:r>
      <w:r w:rsidRPr="00686438">
        <w:rPr>
          <w:bCs/>
          <w:sz w:val="28"/>
          <w:szCs w:val="28"/>
          <w:lang w:val="uk-UA"/>
        </w:rPr>
        <w:t xml:space="preserve"> </w:t>
      </w:r>
      <w:r w:rsidR="00193109" w:rsidRPr="00686438">
        <w:rPr>
          <w:bCs/>
          <w:sz w:val="28"/>
          <w:szCs w:val="28"/>
          <w:lang w:val="uk-UA"/>
        </w:rPr>
        <w:t xml:space="preserve">вересня </w:t>
      </w:r>
      <w:r w:rsidR="00A57EF5" w:rsidRPr="00686438">
        <w:rPr>
          <w:bCs/>
          <w:sz w:val="28"/>
          <w:szCs w:val="28"/>
          <w:lang w:val="uk-UA"/>
        </w:rPr>
        <w:t>2024</w:t>
      </w:r>
      <w:r w:rsidR="00E047F3" w:rsidRPr="00686438">
        <w:rPr>
          <w:bCs/>
          <w:sz w:val="28"/>
          <w:szCs w:val="28"/>
          <w:lang w:val="uk-UA"/>
        </w:rPr>
        <w:t xml:space="preserve"> року</w:t>
      </w:r>
      <w:r w:rsidR="00A57EF5" w:rsidRPr="00686438">
        <w:rPr>
          <w:bCs/>
          <w:sz w:val="32"/>
          <w:lang w:val="uk-UA"/>
        </w:rPr>
        <w:tab/>
      </w:r>
      <w:r w:rsidR="00A57EF5" w:rsidRPr="00686438">
        <w:rPr>
          <w:bCs/>
          <w:sz w:val="32"/>
          <w:lang w:val="uk-UA"/>
        </w:rPr>
        <w:tab/>
      </w:r>
      <w:r w:rsidR="00A54FB4" w:rsidRPr="00686438">
        <w:rPr>
          <w:bCs/>
          <w:sz w:val="32"/>
          <w:lang w:val="uk-UA"/>
        </w:rPr>
        <w:t xml:space="preserve">  </w:t>
      </w:r>
      <w:r w:rsidR="00686438" w:rsidRPr="00686438">
        <w:rPr>
          <w:bCs/>
          <w:sz w:val="32"/>
          <w:lang w:val="uk-UA"/>
        </w:rPr>
        <w:t xml:space="preserve">    </w:t>
      </w:r>
      <w:r w:rsidR="00E047F3" w:rsidRPr="00686438">
        <w:rPr>
          <w:bCs/>
          <w:sz w:val="28"/>
          <w:szCs w:val="28"/>
          <w:lang w:val="uk-UA"/>
        </w:rPr>
        <w:t>м. Володимир</w:t>
      </w:r>
      <w:r w:rsidR="00A57EF5" w:rsidRPr="00686438">
        <w:rPr>
          <w:bCs/>
          <w:sz w:val="28"/>
          <w:szCs w:val="28"/>
          <w:lang w:val="uk-UA"/>
        </w:rPr>
        <w:tab/>
      </w:r>
      <w:r w:rsidR="00A57EF5" w:rsidRPr="00686438">
        <w:rPr>
          <w:bCs/>
          <w:sz w:val="28"/>
          <w:szCs w:val="28"/>
          <w:lang w:val="uk-UA"/>
        </w:rPr>
        <w:tab/>
      </w:r>
      <w:r w:rsidR="00E047F3" w:rsidRPr="00686438">
        <w:rPr>
          <w:bCs/>
          <w:sz w:val="28"/>
          <w:szCs w:val="28"/>
          <w:lang w:val="uk-UA"/>
        </w:rPr>
        <w:t xml:space="preserve">       </w:t>
      </w:r>
      <w:r w:rsidR="00A54FB4" w:rsidRPr="00686438">
        <w:rPr>
          <w:bCs/>
          <w:sz w:val="28"/>
          <w:szCs w:val="28"/>
          <w:lang w:val="uk-UA"/>
        </w:rPr>
        <w:t xml:space="preserve">  </w:t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E047F3" w:rsidRPr="00686438">
        <w:rPr>
          <w:bCs/>
          <w:sz w:val="28"/>
          <w:szCs w:val="28"/>
          <w:lang w:val="uk-UA"/>
        </w:rPr>
        <w:t xml:space="preserve">  </w:t>
      </w:r>
      <w:r w:rsidR="00A57EF5" w:rsidRPr="00686438">
        <w:rPr>
          <w:bCs/>
          <w:sz w:val="28"/>
          <w:szCs w:val="28"/>
          <w:lang w:val="uk-UA"/>
        </w:rPr>
        <w:tab/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A57EF5" w:rsidRPr="00686438">
        <w:rPr>
          <w:bCs/>
          <w:sz w:val="28"/>
          <w:szCs w:val="28"/>
          <w:lang w:val="uk-UA"/>
        </w:rPr>
        <w:t>№</w:t>
      </w:r>
      <w:r w:rsidR="008D18CA">
        <w:rPr>
          <w:bCs/>
          <w:sz w:val="28"/>
          <w:szCs w:val="28"/>
          <w:lang w:val="uk-UA"/>
        </w:rPr>
        <w:t xml:space="preserve"> 10</w:t>
      </w:r>
      <w:r w:rsidR="00E77F91">
        <w:rPr>
          <w:bCs/>
          <w:sz w:val="28"/>
          <w:szCs w:val="28"/>
          <w:lang w:val="uk-UA"/>
        </w:rPr>
        <w:t>2</w:t>
      </w:r>
    </w:p>
    <w:p w:rsidR="00A57EF5" w:rsidRPr="00686438" w:rsidRDefault="00A54FB4" w:rsidP="00A57EF5">
      <w:pPr>
        <w:rPr>
          <w:bCs/>
          <w:sz w:val="32"/>
          <w:lang w:val="uk-UA"/>
        </w:rPr>
      </w:pPr>
      <w:r w:rsidRPr="00686438">
        <w:rPr>
          <w:bCs/>
          <w:sz w:val="32"/>
          <w:lang w:val="uk-UA"/>
        </w:rPr>
        <w:t xml:space="preserve"> </w:t>
      </w:r>
    </w:p>
    <w:p w:rsidR="00E77F91" w:rsidRPr="00E77F91" w:rsidRDefault="00E77F91" w:rsidP="00E77F91">
      <w:pPr>
        <w:overflowPunct/>
        <w:autoSpaceDE/>
        <w:autoSpaceDN/>
        <w:adjustRightInd/>
        <w:jc w:val="center"/>
        <w:textAlignment w:val="auto"/>
        <w:rPr>
          <w:rFonts w:eastAsia="Times New Roman"/>
          <w:sz w:val="24"/>
          <w:szCs w:val="24"/>
          <w:lang w:val="uk-UA" w:eastAsia="en-US"/>
        </w:rPr>
      </w:pPr>
      <w:r w:rsidRPr="00E77F91">
        <w:rPr>
          <w:rFonts w:eastAsia="Times New Roman"/>
          <w:color w:val="000000"/>
          <w:sz w:val="28"/>
          <w:szCs w:val="28"/>
          <w:lang w:val="uk-UA" w:eastAsia="uk-UA"/>
        </w:rPr>
        <w:t>Про внесення змін до розпорядження начальника районної військової адміністрації від 11 жовтня 2023 року № 129</w:t>
      </w:r>
    </w:p>
    <w:p w:rsidR="008D18CA" w:rsidRPr="00E77F91" w:rsidRDefault="008D18CA" w:rsidP="00A57EF5">
      <w:pPr>
        <w:rPr>
          <w:lang w:val="uk-UA"/>
        </w:rPr>
      </w:pPr>
    </w:p>
    <w:p w:rsidR="008D18CA" w:rsidRPr="008D18CA" w:rsidRDefault="008D18CA" w:rsidP="00A57EF5">
      <w:pPr>
        <w:rPr>
          <w:lang w:val="ru-RU"/>
        </w:rPr>
      </w:pPr>
    </w:p>
    <w:p w:rsidR="00E77F91" w:rsidRPr="00E77F91" w:rsidRDefault="00A57EF5" w:rsidP="00E77F91">
      <w:pPr>
        <w:jc w:val="both"/>
        <w:rPr>
          <w:rFonts w:eastAsia="Times New Roman"/>
          <w:sz w:val="24"/>
          <w:szCs w:val="24"/>
          <w:lang w:val="uk-UA" w:eastAsia="en-US"/>
        </w:rPr>
      </w:pPr>
      <w:r w:rsidRPr="00686438">
        <w:rPr>
          <w:lang w:val="uk-UA"/>
        </w:rPr>
        <w:tab/>
      </w:r>
      <w:r w:rsidR="00E77F91" w:rsidRPr="00E77F91">
        <w:rPr>
          <w:rFonts w:eastAsia="Times New Roman"/>
          <w:color w:val="000000"/>
          <w:sz w:val="28"/>
          <w:szCs w:val="28"/>
          <w:lang w:val="uk-UA" w:eastAsia="uk-UA"/>
        </w:rPr>
        <w:t>Відповідно до законів України «Про правовий режим воєнного стану», «Про місцеві державні адміністрації», пункту 7 статті 14 Закону України «Про військовий обов’язок і військову службу», з урахуванням листа т. в. о. начальника Володимир-Волинського районного територіального центру комплектування та соціальної підтримки від 04 вересня 2024 року № 4265, унести в розпорядження начальника районної військової адміністрації від 11 жовтня 2023 року № 129 «Про приписку громадян України 2007 року народження до призовних дільниць Володимирського району Волинської області у січні-березні 2024 року» такі зміни:</w:t>
      </w:r>
    </w:p>
    <w:p w:rsidR="00E77F91" w:rsidRDefault="00E77F91" w:rsidP="00E77F91">
      <w:pPr>
        <w:overflowPunct/>
        <w:autoSpaceDE/>
        <w:autoSpaceDN/>
        <w:adjustRightInd/>
        <w:jc w:val="both"/>
        <w:textAlignment w:val="auto"/>
        <w:rPr>
          <w:rFonts w:eastAsia="Times New Roman"/>
          <w:color w:val="000000"/>
          <w:sz w:val="28"/>
          <w:szCs w:val="28"/>
          <w:lang w:val="uk-UA" w:eastAsia="uk-UA"/>
        </w:rPr>
      </w:pPr>
    </w:p>
    <w:p w:rsidR="00E77F91" w:rsidRPr="00E77F91" w:rsidRDefault="00E77F91" w:rsidP="00E77F91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r w:rsidRPr="00E77F91">
        <w:rPr>
          <w:rFonts w:eastAsia="Times New Roman"/>
          <w:color w:val="000000"/>
          <w:sz w:val="28"/>
          <w:szCs w:val="28"/>
          <w:lang w:val="uk-UA" w:eastAsia="uk-UA"/>
        </w:rPr>
        <w:t>1. У додатку 2:</w:t>
      </w:r>
    </w:p>
    <w:p w:rsidR="00E77F91" w:rsidRPr="00E77F91" w:rsidRDefault="00E77F91" w:rsidP="00E77F91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 </w:t>
      </w:r>
      <w:r w:rsidRPr="00E77F91">
        <w:rPr>
          <w:rFonts w:eastAsia="Times New Roman"/>
          <w:color w:val="000000"/>
          <w:sz w:val="28"/>
          <w:szCs w:val="28"/>
          <w:lang w:val="uk-UA" w:eastAsia="uk-UA"/>
        </w:rPr>
        <w:t>в основному складі слова «АНДРІЙЧУК Ілона Ігорівна» замінити словами «ЛЕВЧУК Оксана Романівна»;</w:t>
      </w:r>
    </w:p>
    <w:p w:rsidR="00E77F91" w:rsidRPr="00E77F91" w:rsidRDefault="00E77F91" w:rsidP="00E77F91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 </w:t>
      </w:r>
      <w:r w:rsidRPr="00E77F91">
        <w:rPr>
          <w:rFonts w:eastAsia="Times New Roman"/>
          <w:color w:val="000000"/>
          <w:sz w:val="28"/>
          <w:szCs w:val="28"/>
          <w:lang w:val="uk-UA" w:eastAsia="uk-UA"/>
        </w:rPr>
        <w:t>в резервному складі слова «ЗІМИЧ Віталія Сергіївна» замінити словами «Войтович Василь Олександрович».</w:t>
      </w:r>
    </w:p>
    <w:p w:rsidR="00E77F91" w:rsidRPr="00E77F91" w:rsidRDefault="00E77F91" w:rsidP="00E77F91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bookmarkStart w:id="0" w:name="_GoBack"/>
      <w:bookmarkEnd w:id="0"/>
      <w:r w:rsidRPr="00E77F91">
        <w:rPr>
          <w:rFonts w:eastAsia="Times New Roman"/>
          <w:color w:val="000000"/>
          <w:sz w:val="28"/>
          <w:szCs w:val="28"/>
          <w:lang w:val="uk-UA" w:eastAsia="uk-UA"/>
        </w:rPr>
        <w:t>2. Контроль за виконанням цього розпорядження покласти на першого заступника голови районної державної адміністрації Віктора Фіщука.</w:t>
      </w:r>
    </w:p>
    <w:p w:rsidR="00B477C4" w:rsidRPr="00686438" w:rsidRDefault="00B477C4" w:rsidP="00E77F91">
      <w:pPr>
        <w:jc w:val="both"/>
        <w:rPr>
          <w:rFonts w:eastAsia="Times New Roman"/>
          <w:sz w:val="28"/>
          <w:szCs w:val="28"/>
          <w:lang w:val="uk-UA"/>
        </w:rPr>
      </w:pPr>
    </w:p>
    <w:p w:rsidR="00E047F3" w:rsidRDefault="00E047F3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8D18CA" w:rsidRPr="00686438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B477C4" w:rsidRPr="00686438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Начальник</w:t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b/>
          <w:sz w:val="28"/>
          <w:szCs w:val="28"/>
          <w:lang w:val="uk-UA"/>
        </w:rPr>
        <w:t>Юрій ЛОБАЧ</w:t>
      </w:r>
    </w:p>
    <w:p w:rsidR="00B477C4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8D18CA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8D18CA" w:rsidRPr="00686438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96343B" w:rsidRPr="00686438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Юрій Ліщук 0932368973</w:t>
      </w:r>
    </w:p>
    <w:p w:rsidR="00A54FB4" w:rsidRPr="00686438" w:rsidRDefault="00A54FB4" w:rsidP="00B477C4">
      <w:pPr>
        <w:jc w:val="both"/>
        <w:rPr>
          <w:rFonts w:eastAsia="Times New Roman"/>
          <w:sz w:val="28"/>
          <w:szCs w:val="28"/>
          <w:lang w:val="uk-UA"/>
        </w:rPr>
      </w:pPr>
    </w:p>
    <w:sectPr w:rsidR="00A54FB4" w:rsidRPr="00686438" w:rsidSect="00E047F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5552"/>
    <w:multiLevelType w:val="hybridMultilevel"/>
    <w:tmpl w:val="EE26D018"/>
    <w:lvl w:ilvl="0" w:tplc="1CD22AF8">
      <w:start w:val="1"/>
      <w:numFmt w:val="decimal"/>
      <w:lvlText w:val="%1."/>
      <w:lvlJc w:val="left"/>
      <w:pPr>
        <w:ind w:left="1953" w:hanging="124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493474"/>
    <w:multiLevelType w:val="hybridMultilevel"/>
    <w:tmpl w:val="3AB82F50"/>
    <w:lvl w:ilvl="0" w:tplc="76E83066">
      <w:start w:val="1"/>
      <w:numFmt w:val="bullet"/>
      <w:lvlText w:val="–"/>
      <w:lvlJc w:val="left"/>
      <w:pPr>
        <w:ind w:left="23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2" w15:restartNumberingAfterBreak="0">
    <w:nsid w:val="6C2D3B86"/>
    <w:multiLevelType w:val="hybridMultilevel"/>
    <w:tmpl w:val="B6686898"/>
    <w:lvl w:ilvl="0" w:tplc="DB76C298">
      <w:start w:val="1"/>
      <w:numFmt w:val="decimal"/>
      <w:lvlText w:val="%1."/>
      <w:lvlJc w:val="left"/>
      <w:pPr>
        <w:ind w:left="720" w:hanging="360"/>
      </w:pPr>
      <w:rPr>
        <w:rFonts w:ascii="ProbaPro" w:eastAsia="Batang" w:hAnsi="ProbaPr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679DA"/>
    <w:rsid w:val="000C64CE"/>
    <w:rsid w:val="00193109"/>
    <w:rsid w:val="001C4F16"/>
    <w:rsid w:val="00274B02"/>
    <w:rsid w:val="002957A6"/>
    <w:rsid w:val="002D18E4"/>
    <w:rsid w:val="0040551C"/>
    <w:rsid w:val="00472892"/>
    <w:rsid w:val="006037DA"/>
    <w:rsid w:val="00685039"/>
    <w:rsid w:val="00686438"/>
    <w:rsid w:val="00703643"/>
    <w:rsid w:val="00744F37"/>
    <w:rsid w:val="007A1E58"/>
    <w:rsid w:val="007B1A73"/>
    <w:rsid w:val="007F0CBE"/>
    <w:rsid w:val="008D18CA"/>
    <w:rsid w:val="0096343B"/>
    <w:rsid w:val="009D156F"/>
    <w:rsid w:val="00A54FB4"/>
    <w:rsid w:val="00A57EF5"/>
    <w:rsid w:val="00AE1B1D"/>
    <w:rsid w:val="00B477C4"/>
    <w:rsid w:val="00BB15AE"/>
    <w:rsid w:val="00C27206"/>
    <w:rsid w:val="00C616D9"/>
    <w:rsid w:val="00D40FBE"/>
    <w:rsid w:val="00D7051C"/>
    <w:rsid w:val="00E047F3"/>
    <w:rsid w:val="00E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2735"/>
  <w15:docId w15:val="{5A331337-456D-43EA-A79B-F08D59CA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F5"/>
    <w:rPr>
      <w:rFonts w:ascii="Tahoma" w:eastAsia="Batang" w:hAnsi="Tahoma" w:cs="Tahoma"/>
      <w:sz w:val="16"/>
      <w:szCs w:val="16"/>
      <w:lang w:val="en-US"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A57EF5"/>
    <w:pPr>
      <w:suppressAutoHyphens/>
      <w:overflowPunct/>
      <w:autoSpaceDE/>
      <w:autoSpaceDN/>
      <w:adjustRightInd/>
      <w:ind w:firstLine="708"/>
      <w:contextualSpacing/>
      <w:textAlignment w:val="auto"/>
    </w:pPr>
    <w:rPr>
      <w:rFonts w:eastAsia="Times New Roman"/>
      <w:sz w:val="28"/>
      <w:szCs w:val="28"/>
      <w:lang w:val="ru-RU" w:eastAsia="zh-CN"/>
    </w:rPr>
  </w:style>
  <w:style w:type="paragraph" w:styleId="a5">
    <w:name w:val="List Paragraph"/>
    <w:basedOn w:val="a"/>
    <w:uiPriority w:val="34"/>
    <w:qFormat/>
    <w:rsid w:val="00A5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Admin</cp:lastModifiedBy>
  <cp:revision>11</cp:revision>
  <cp:lastPrinted>2024-10-02T05:51:00Z</cp:lastPrinted>
  <dcterms:created xsi:type="dcterms:W3CDTF">2024-10-01T10:57:00Z</dcterms:created>
  <dcterms:modified xsi:type="dcterms:W3CDTF">2024-11-07T09:42:00Z</dcterms:modified>
</cp:coreProperties>
</file>