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uk-UA" w:eastAsia="uk-UA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Pr="0032401A" w:rsidRDefault="00274B02" w:rsidP="00274B02">
      <w:pPr>
        <w:jc w:val="center"/>
        <w:rPr>
          <w:b/>
          <w:bCs/>
          <w:sz w:val="32"/>
          <w:lang w:val="ru-RU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A57EF5" w:rsidRPr="0032401A" w:rsidRDefault="00A57EF5" w:rsidP="00A57EF5">
      <w:pPr>
        <w:rPr>
          <w:b/>
          <w:bCs/>
          <w:sz w:val="32"/>
          <w:lang w:val="ru-RU"/>
        </w:rPr>
      </w:pPr>
    </w:p>
    <w:p w:rsidR="00A57EF5" w:rsidRPr="0032401A" w:rsidRDefault="00A57EF5" w:rsidP="00A57EF5">
      <w:pPr>
        <w:rPr>
          <w:b/>
          <w:bCs/>
          <w:sz w:val="32"/>
          <w:lang w:val="ru-RU"/>
        </w:rPr>
      </w:pPr>
    </w:p>
    <w:p w:rsidR="00A57EF5" w:rsidRPr="00A54FB4" w:rsidRDefault="00B477C4" w:rsidP="00A57EF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32401A">
        <w:rPr>
          <w:bCs/>
          <w:sz w:val="28"/>
          <w:szCs w:val="28"/>
          <w:lang w:val="uk-UA"/>
        </w:rPr>
        <w:t>15</w:t>
      </w:r>
      <w:r>
        <w:rPr>
          <w:bCs/>
          <w:sz w:val="28"/>
          <w:szCs w:val="28"/>
          <w:lang w:val="uk-UA"/>
        </w:rPr>
        <w:t xml:space="preserve">  </w:t>
      </w:r>
      <w:r w:rsidR="00A57EF5" w:rsidRPr="00B477C4">
        <w:rPr>
          <w:bCs/>
          <w:sz w:val="28"/>
          <w:szCs w:val="28"/>
          <w:lang w:val="uk-UA"/>
        </w:rPr>
        <w:t>січня 2024</w:t>
      </w:r>
      <w:r w:rsidR="00E047F3">
        <w:rPr>
          <w:bCs/>
          <w:sz w:val="28"/>
          <w:szCs w:val="28"/>
          <w:lang w:val="uk-UA"/>
        </w:rPr>
        <w:t xml:space="preserve"> року</w:t>
      </w:r>
      <w:r w:rsidR="00A57EF5" w:rsidRPr="00A57EF5">
        <w:rPr>
          <w:bCs/>
          <w:sz w:val="32"/>
          <w:lang w:val="uk-UA"/>
        </w:rPr>
        <w:tab/>
      </w:r>
      <w:r w:rsidR="00A57EF5" w:rsidRPr="00A57EF5">
        <w:rPr>
          <w:bCs/>
          <w:sz w:val="32"/>
          <w:lang w:val="uk-UA"/>
        </w:rPr>
        <w:tab/>
      </w:r>
      <w:r w:rsidR="00A54FB4">
        <w:rPr>
          <w:bCs/>
          <w:sz w:val="32"/>
          <w:lang w:val="uk-UA"/>
        </w:rPr>
        <w:t xml:space="preserve">  </w:t>
      </w:r>
      <w:r w:rsidR="00E047F3" w:rsidRPr="00A54FB4">
        <w:rPr>
          <w:bCs/>
          <w:sz w:val="28"/>
          <w:szCs w:val="28"/>
          <w:lang w:val="uk-UA"/>
        </w:rPr>
        <w:t>м. Володимир</w:t>
      </w:r>
      <w:r w:rsidR="00A57EF5" w:rsidRPr="00A54FB4">
        <w:rPr>
          <w:bCs/>
          <w:sz w:val="28"/>
          <w:szCs w:val="28"/>
          <w:lang w:val="uk-UA"/>
        </w:rPr>
        <w:tab/>
      </w:r>
      <w:r w:rsidR="00A57EF5" w:rsidRPr="00A54FB4">
        <w:rPr>
          <w:bCs/>
          <w:sz w:val="28"/>
          <w:szCs w:val="28"/>
          <w:lang w:val="uk-UA"/>
        </w:rPr>
        <w:tab/>
      </w:r>
      <w:r w:rsidR="00E047F3" w:rsidRPr="00A54FB4">
        <w:rPr>
          <w:bCs/>
          <w:sz w:val="28"/>
          <w:szCs w:val="28"/>
          <w:lang w:val="uk-UA"/>
        </w:rPr>
        <w:t xml:space="preserve">       </w:t>
      </w:r>
      <w:r w:rsidR="00A54FB4">
        <w:rPr>
          <w:bCs/>
          <w:sz w:val="28"/>
          <w:szCs w:val="28"/>
          <w:lang w:val="uk-UA"/>
        </w:rPr>
        <w:t xml:space="preserve">  </w:t>
      </w:r>
      <w:r w:rsidR="00E047F3" w:rsidRPr="00A54FB4">
        <w:rPr>
          <w:bCs/>
          <w:sz w:val="28"/>
          <w:szCs w:val="28"/>
          <w:lang w:val="uk-UA"/>
        </w:rPr>
        <w:t xml:space="preserve">  </w:t>
      </w:r>
      <w:r w:rsidR="00A57EF5" w:rsidRPr="00A54FB4">
        <w:rPr>
          <w:bCs/>
          <w:sz w:val="28"/>
          <w:szCs w:val="28"/>
          <w:lang w:val="uk-UA"/>
        </w:rPr>
        <w:tab/>
        <w:t>№</w:t>
      </w:r>
      <w:r w:rsidR="0032401A">
        <w:rPr>
          <w:bCs/>
          <w:sz w:val="28"/>
          <w:szCs w:val="28"/>
          <w:lang w:val="uk-UA"/>
        </w:rPr>
        <w:t xml:space="preserve"> 10</w:t>
      </w:r>
      <w:bookmarkStart w:id="0" w:name="_GoBack"/>
      <w:bookmarkEnd w:id="0"/>
    </w:p>
    <w:p w:rsidR="00A57EF5" w:rsidRDefault="00A54FB4" w:rsidP="00A57EF5">
      <w:pPr>
        <w:rPr>
          <w:bCs/>
          <w:sz w:val="32"/>
          <w:lang w:val="uk-UA"/>
        </w:rPr>
      </w:pPr>
      <w:r>
        <w:rPr>
          <w:bCs/>
          <w:sz w:val="32"/>
          <w:lang w:val="uk-UA"/>
        </w:rPr>
        <w:t xml:space="preserve"> </w:t>
      </w:r>
    </w:p>
    <w:p w:rsidR="00B477C4" w:rsidRPr="00E047F3" w:rsidRDefault="00A57EF5" w:rsidP="00E047F3">
      <w:pPr>
        <w:pStyle w:val="21"/>
        <w:tabs>
          <w:tab w:val="left" w:pos="709"/>
        </w:tabs>
        <w:ind w:firstLine="0"/>
        <w:jc w:val="center"/>
        <w:rPr>
          <w:bCs/>
          <w:szCs w:val="26"/>
          <w:lang w:val="uk-UA" w:eastAsia="ru-RU"/>
        </w:rPr>
      </w:pPr>
      <w:r w:rsidRPr="00E047F3">
        <w:rPr>
          <w:bCs/>
          <w:szCs w:val="26"/>
          <w:lang w:val="uk-UA" w:eastAsia="ru-RU"/>
        </w:rPr>
        <w:t xml:space="preserve">Про </w:t>
      </w:r>
      <w:r w:rsidR="00B477C4" w:rsidRPr="00E047F3">
        <w:rPr>
          <w:bCs/>
          <w:szCs w:val="26"/>
          <w:lang w:val="uk-UA" w:eastAsia="ru-RU"/>
        </w:rPr>
        <w:t xml:space="preserve">уповноваження службових та посадових </w:t>
      </w:r>
      <w:r w:rsidRPr="00E047F3">
        <w:rPr>
          <w:bCs/>
          <w:szCs w:val="26"/>
          <w:lang w:val="uk-UA" w:eastAsia="ru-RU"/>
        </w:rPr>
        <w:t>осіб</w:t>
      </w:r>
    </w:p>
    <w:p w:rsidR="00A57EF5" w:rsidRPr="00E047F3" w:rsidRDefault="00B477C4" w:rsidP="00E047F3">
      <w:pPr>
        <w:pStyle w:val="21"/>
        <w:tabs>
          <w:tab w:val="left" w:pos="709"/>
        </w:tabs>
        <w:ind w:firstLine="0"/>
        <w:jc w:val="center"/>
        <w:rPr>
          <w:bCs/>
          <w:szCs w:val="26"/>
          <w:lang w:val="uk-UA" w:eastAsia="ru-RU"/>
        </w:rPr>
      </w:pPr>
      <w:r w:rsidRPr="00E047F3">
        <w:rPr>
          <w:bCs/>
          <w:szCs w:val="26"/>
          <w:lang w:val="uk-UA" w:eastAsia="ru-RU"/>
        </w:rPr>
        <w:t>райдержадміністрації</w:t>
      </w:r>
    </w:p>
    <w:p w:rsidR="00A57EF5" w:rsidRDefault="00A57EF5" w:rsidP="00A57EF5">
      <w:pPr>
        <w:rPr>
          <w:color w:val="000000" w:themeColor="text1"/>
          <w:lang w:val="uk-UA"/>
        </w:rPr>
      </w:pPr>
    </w:p>
    <w:p w:rsidR="00A57EF5" w:rsidRPr="00A57EF5" w:rsidRDefault="00A57EF5" w:rsidP="00A57EF5">
      <w:pPr>
        <w:jc w:val="both"/>
        <w:rPr>
          <w:color w:val="000000" w:themeColor="text1"/>
          <w:sz w:val="28"/>
          <w:szCs w:val="28"/>
          <w:lang w:val="uk-UA"/>
        </w:rPr>
      </w:pPr>
      <w:r w:rsidRPr="00E834D0">
        <w:rPr>
          <w:color w:val="000000" w:themeColor="text1"/>
          <w:lang w:val="uk-UA"/>
        </w:rPr>
        <w:tab/>
      </w:r>
      <w:r w:rsidR="00B477C4">
        <w:rPr>
          <w:color w:val="000000" w:themeColor="text1"/>
          <w:sz w:val="28"/>
          <w:szCs w:val="28"/>
          <w:lang w:val="uk-UA"/>
        </w:rPr>
        <w:t>В</w:t>
      </w:r>
      <w:r w:rsidRPr="00A57EF5">
        <w:rPr>
          <w:color w:val="000000" w:themeColor="text1"/>
          <w:sz w:val="28"/>
          <w:szCs w:val="28"/>
          <w:lang w:val="uk-UA"/>
        </w:rPr>
        <w:t>ідповідно до постанов Кабінету Міністрів України «Деякі питання пропуску та обліку гуманітарної допомоги в умовах воєнного стану» від 05.09.2023 № 953 зі змінами</w:t>
      </w:r>
      <w:r w:rsidR="001C4F16">
        <w:rPr>
          <w:color w:val="000000" w:themeColor="text1"/>
          <w:sz w:val="28"/>
          <w:szCs w:val="28"/>
          <w:lang w:val="uk-UA"/>
        </w:rPr>
        <w:t xml:space="preserve"> та</w:t>
      </w:r>
      <w:r w:rsidRPr="00A57EF5">
        <w:rPr>
          <w:color w:val="000000" w:themeColor="text1"/>
          <w:sz w:val="28"/>
          <w:szCs w:val="28"/>
          <w:lang w:val="uk-UA"/>
        </w:rPr>
        <w:t xml:space="preserve"> </w:t>
      </w:r>
      <w:r w:rsidR="00B477C4" w:rsidRPr="00B477C4">
        <w:rPr>
          <w:color w:val="000000" w:themeColor="text1"/>
          <w:sz w:val="28"/>
          <w:szCs w:val="28"/>
          <w:lang w:val="uk-UA"/>
        </w:rPr>
        <w:t>«</w:t>
      </w:r>
      <w:r w:rsidR="00B477C4" w:rsidRPr="00B477C4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Деякі питання організації ведення автоматизованої системи реєстрації гуманітарної допомоги»</w:t>
      </w:r>
      <w:r w:rsidR="00B477C4" w:rsidRPr="00B477C4">
        <w:rPr>
          <w:b/>
          <w:bCs/>
          <w:color w:val="000000" w:themeColor="text1"/>
          <w:sz w:val="32"/>
          <w:szCs w:val="32"/>
          <w:shd w:val="clear" w:color="auto" w:fill="FFFFFF"/>
          <w:lang w:val="uk-UA"/>
        </w:rPr>
        <w:t xml:space="preserve"> </w:t>
      </w:r>
      <w:r w:rsidR="00B477C4">
        <w:rPr>
          <w:color w:val="000000" w:themeColor="text1"/>
          <w:sz w:val="28"/>
          <w:szCs w:val="28"/>
          <w:lang w:val="uk-UA"/>
        </w:rPr>
        <w:t>від 09.10.2020 №927 зі змінами</w:t>
      </w:r>
      <w:r w:rsidRPr="00A57EF5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="00B477C4">
        <w:rPr>
          <w:color w:val="000000" w:themeColor="text1"/>
          <w:sz w:val="28"/>
          <w:szCs w:val="28"/>
          <w:lang w:val="uk-UA"/>
        </w:rPr>
        <w:t xml:space="preserve">ст. 2, 6, 40, 41 </w:t>
      </w:r>
      <w:r w:rsidRPr="00A57EF5">
        <w:rPr>
          <w:color w:val="000000" w:themeColor="text1"/>
          <w:sz w:val="28"/>
          <w:szCs w:val="28"/>
          <w:lang w:val="uk-UA"/>
        </w:rPr>
        <w:t>Закону України «Про місцев</w:t>
      </w:r>
      <w:r w:rsidR="00B477C4">
        <w:rPr>
          <w:color w:val="000000" w:themeColor="text1"/>
          <w:sz w:val="28"/>
          <w:szCs w:val="28"/>
          <w:lang w:val="uk-UA"/>
        </w:rPr>
        <w:t>і державні адміністрації»</w:t>
      </w:r>
      <w:r w:rsidRPr="00A57EF5">
        <w:rPr>
          <w:color w:val="000000" w:themeColor="text1"/>
          <w:sz w:val="28"/>
          <w:szCs w:val="28"/>
          <w:lang w:val="uk-UA"/>
        </w:rPr>
        <w:t>:</w:t>
      </w:r>
    </w:p>
    <w:p w:rsidR="00A57EF5" w:rsidRPr="00A57EF5" w:rsidRDefault="001C4F16" w:rsidP="00A57EF5">
      <w:pPr>
        <w:pStyle w:val="a5"/>
        <w:numPr>
          <w:ilvl w:val="0"/>
          <w:numId w:val="1"/>
        </w:numPr>
        <w:ind w:left="426" w:hanging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Покласти додаткові обов’язки на постійній основі та уповноважити службових та посадових</w:t>
      </w:r>
      <w:r w:rsidR="00A57EF5" w:rsidRPr="00A57EF5">
        <w:rPr>
          <w:rFonts w:eastAsia="Times New Roman"/>
          <w:color w:val="000000" w:themeColor="text1"/>
          <w:sz w:val="28"/>
          <w:szCs w:val="28"/>
          <w:lang w:val="uk-UA"/>
        </w:rPr>
        <w:t xml:space="preserve"> осіб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D7051C">
        <w:rPr>
          <w:rFonts w:eastAsia="Times New Roman"/>
          <w:color w:val="000000" w:themeColor="text1"/>
          <w:sz w:val="28"/>
          <w:szCs w:val="28"/>
          <w:lang w:val="uk-UA"/>
        </w:rPr>
        <w:t>щодо</w:t>
      </w:r>
      <w:r w:rsidR="00A57EF5" w:rsidRPr="00A57EF5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 xml:space="preserve">наступної </w:t>
      </w:r>
      <w:r w:rsidR="00A57EF5" w:rsidRPr="00A57EF5">
        <w:rPr>
          <w:rFonts w:eastAsia="Times New Roman"/>
          <w:color w:val="000000" w:themeColor="text1"/>
          <w:sz w:val="28"/>
          <w:szCs w:val="28"/>
          <w:lang w:val="uk-UA"/>
        </w:rPr>
        <w:t>робот</w:t>
      </w:r>
      <w:r w:rsidR="00D7051C">
        <w:rPr>
          <w:rFonts w:eastAsia="Times New Roman"/>
          <w:color w:val="000000" w:themeColor="text1"/>
          <w:sz w:val="28"/>
          <w:szCs w:val="28"/>
          <w:lang w:val="uk-UA"/>
        </w:rPr>
        <w:t>и</w:t>
      </w:r>
      <w:r w:rsidR="00A57EF5" w:rsidRPr="00A57EF5">
        <w:rPr>
          <w:rFonts w:eastAsia="Times New Roman"/>
          <w:color w:val="000000" w:themeColor="text1"/>
          <w:sz w:val="28"/>
          <w:szCs w:val="28"/>
          <w:lang w:val="uk-UA"/>
        </w:rPr>
        <w:t xml:space="preserve"> в Автоматизованій системі реєстрації гуманітарної допомоги:</w:t>
      </w:r>
    </w:p>
    <w:p w:rsidR="00A57EF5" w:rsidRDefault="00A57EF5" w:rsidP="00A57EF5">
      <w:pPr>
        <w:pStyle w:val="a5"/>
        <w:numPr>
          <w:ilvl w:val="0"/>
          <w:numId w:val="2"/>
        </w:numPr>
        <w:ind w:left="426" w:hanging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ЛІЩУК Ірину Степанівну, заступника голови районної державної адміністрації, –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 xml:space="preserve"> щодо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реєстраці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ї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вантажів, оформлення митних декларацій;</w:t>
      </w:r>
    </w:p>
    <w:p w:rsidR="00A57EF5" w:rsidRDefault="00A57EF5" w:rsidP="00A57EF5">
      <w:pPr>
        <w:pStyle w:val="a5"/>
        <w:numPr>
          <w:ilvl w:val="0"/>
          <w:numId w:val="2"/>
        </w:numPr>
        <w:ind w:left="426" w:hanging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РОМАНЮКА Сергія Йосиповича, керівника апарату районної державної адміністрації, та ЯЛЬНИЦЬКОГО Анатолія Миколайовича, заступника начальника відділу регіонального розвитку районної державної адміністрації, – 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щодо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інвентаризаці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 xml:space="preserve">ї </w:t>
      </w:r>
      <w:r w:rsidR="006037DA">
        <w:rPr>
          <w:rFonts w:eastAsia="Times New Roman"/>
          <w:color w:val="000000" w:themeColor="text1"/>
          <w:sz w:val="28"/>
          <w:szCs w:val="28"/>
          <w:lang w:val="uk-UA"/>
        </w:rPr>
        <w:t>(формування інвентаризаційних описів в електронному кабінеті автоматизованої системи)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, фактичн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ого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прийом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у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, видач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і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, </w:t>
      </w:r>
      <w:r w:rsidR="00A54FB4">
        <w:rPr>
          <w:rFonts w:eastAsia="Times New Roman"/>
          <w:color w:val="000000" w:themeColor="text1"/>
          <w:sz w:val="28"/>
          <w:szCs w:val="28"/>
          <w:lang w:val="uk-UA"/>
        </w:rPr>
        <w:t xml:space="preserve">в разі потреби знищення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товарів, що визнані гуманітарною допомогою;</w:t>
      </w:r>
    </w:p>
    <w:p w:rsidR="00A57EF5" w:rsidRDefault="00A57EF5" w:rsidP="00A57EF5">
      <w:pPr>
        <w:pStyle w:val="a5"/>
        <w:numPr>
          <w:ilvl w:val="0"/>
          <w:numId w:val="2"/>
        </w:numPr>
        <w:ind w:left="426" w:hanging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Г</w:t>
      </w:r>
      <w:r w:rsidR="006037DA">
        <w:rPr>
          <w:rFonts w:eastAsia="Times New Roman"/>
          <w:color w:val="000000" w:themeColor="text1"/>
          <w:sz w:val="28"/>
          <w:szCs w:val="28"/>
          <w:lang w:val="uk-UA"/>
        </w:rPr>
        <w:t>УЛЬ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Наталію Володимирівну, начальника відділу</w:t>
      </w:r>
      <w:r w:rsidR="002957A6">
        <w:rPr>
          <w:rFonts w:eastAsia="Times New Roman"/>
          <w:color w:val="000000" w:themeColor="text1"/>
          <w:sz w:val="28"/>
          <w:szCs w:val="28"/>
          <w:lang w:val="uk-UA"/>
        </w:rPr>
        <w:t>,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 xml:space="preserve"> та</w:t>
      </w:r>
      <w:r w:rsidR="002957A6">
        <w:rPr>
          <w:rFonts w:eastAsia="Times New Roman"/>
          <w:color w:val="000000" w:themeColor="text1"/>
          <w:sz w:val="28"/>
          <w:szCs w:val="28"/>
          <w:lang w:val="uk-UA"/>
        </w:rPr>
        <w:t xml:space="preserve"> РОДЗЕНЮК Наталію Олегівну, головного спеціаліста </w:t>
      </w:r>
      <w:r w:rsidR="00A54FB4">
        <w:rPr>
          <w:rFonts w:eastAsia="Times New Roman"/>
          <w:color w:val="000000" w:themeColor="text1"/>
          <w:sz w:val="28"/>
          <w:szCs w:val="28"/>
          <w:lang w:val="uk-UA"/>
        </w:rPr>
        <w:t xml:space="preserve">відділу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фінансово-господарського забезпечення 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ап</w:t>
      </w:r>
      <w:r>
        <w:rPr>
          <w:rFonts w:eastAsia="Times New Roman"/>
          <w:color w:val="000000" w:themeColor="text1"/>
          <w:sz w:val="28"/>
          <w:szCs w:val="28"/>
          <w:lang w:val="uk-UA"/>
        </w:rPr>
        <w:t>арату районної державної адміністрації, –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 xml:space="preserve"> щодо </w:t>
      </w: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ведення бухгалтерського обліку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 xml:space="preserve">, формування </w:t>
      </w:r>
      <w:r w:rsidR="00A54FB4">
        <w:rPr>
          <w:rFonts w:eastAsia="Times New Roman"/>
          <w:color w:val="000000" w:themeColor="text1"/>
          <w:sz w:val="28"/>
          <w:szCs w:val="28"/>
          <w:lang w:val="uk-UA"/>
        </w:rPr>
        <w:t xml:space="preserve">і ведення </w:t>
      </w:r>
      <w:r w:rsidR="00E047F3">
        <w:rPr>
          <w:rFonts w:eastAsia="Times New Roman"/>
          <w:color w:val="000000" w:themeColor="text1"/>
          <w:sz w:val="28"/>
          <w:szCs w:val="28"/>
          <w:lang w:val="uk-UA"/>
        </w:rPr>
        <w:t>звітності</w:t>
      </w:r>
      <w:r w:rsidR="002957A6">
        <w:rPr>
          <w:rFonts w:eastAsia="Times New Roman"/>
          <w:color w:val="000000" w:themeColor="text1"/>
          <w:sz w:val="28"/>
          <w:szCs w:val="28"/>
          <w:lang w:val="uk-UA"/>
        </w:rPr>
        <w:t>.</w:t>
      </w:r>
    </w:p>
    <w:p w:rsidR="00B477C4" w:rsidRDefault="00B477C4" w:rsidP="00B477C4">
      <w:pPr>
        <w:pStyle w:val="a5"/>
        <w:numPr>
          <w:ilvl w:val="0"/>
          <w:numId w:val="1"/>
        </w:numPr>
        <w:ind w:left="426" w:hanging="426"/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Контроль за виконанням даного розпорядження залишаю за собою.</w:t>
      </w:r>
    </w:p>
    <w:p w:rsidR="00B477C4" w:rsidRDefault="00B477C4" w:rsidP="00B477C4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B477C4" w:rsidRDefault="00B477C4" w:rsidP="00B477C4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E047F3" w:rsidRDefault="00E047F3" w:rsidP="00B477C4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B477C4" w:rsidRDefault="00B477C4" w:rsidP="00B477C4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>Начальник</w:t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>
        <w:rPr>
          <w:rFonts w:eastAsia="Times New Roman"/>
          <w:color w:val="000000" w:themeColor="text1"/>
          <w:sz w:val="28"/>
          <w:szCs w:val="28"/>
          <w:lang w:val="uk-UA"/>
        </w:rPr>
        <w:tab/>
      </w:r>
      <w:r w:rsidRPr="00B477C4">
        <w:rPr>
          <w:rFonts w:eastAsia="Times New Roman"/>
          <w:b/>
          <w:color w:val="000000" w:themeColor="text1"/>
          <w:sz w:val="28"/>
          <w:szCs w:val="28"/>
          <w:lang w:val="uk-UA"/>
        </w:rPr>
        <w:t>Юрій ЛОБАЧ</w:t>
      </w:r>
    </w:p>
    <w:p w:rsidR="00B477C4" w:rsidRDefault="00B477C4" w:rsidP="00B477C4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</w:p>
    <w:p w:rsidR="00A54FB4" w:rsidRPr="0032401A" w:rsidRDefault="00B477C4" w:rsidP="00B477C4">
      <w:pPr>
        <w:jc w:val="both"/>
        <w:rPr>
          <w:rFonts w:eastAsia="Times New Roman"/>
          <w:color w:val="000000" w:themeColor="text1"/>
          <w:sz w:val="28"/>
          <w:szCs w:val="28"/>
          <w:lang w:val="uk-UA"/>
        </w:rPr>
      </w:pPr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Ірина </w:t>
      </w:r>
      <w:proofErr w:type="spellStart"/>
      <w:r>
        <w:rPr>
          <w:rFonts w:eastAsia="Times New Roman"/>
          <w:color w:val="000000" w:themeColor="text1"/>
          <w:sz w:val="28"/>
          <w:szCs w:val="28"/>
          <w:lang w:val="uk-UA"/>
        </w:rPr>
        <w:t>Ліщук</w:t>
      </w:r>
      <w:proofErr w:type="spellEnd"/>
      <w:r>
        <w:rPr>
          <w:rFonts w:eastAsia="Times New Roman"/>
          <w:color w:val="000000" w:themeColor="text1"/>
          <w:sz w:val="28"/>
          <w:szCs w:val="28"/>
          <w:lang w:val="uk-UA"/>
        </w:rPr>
        <w:t xml:space="preserve"> 0636014672</w:t>
      </w:r>
      <w:r w:rsidR="00A57EF5" w:rsidRPr="00B477C4">
        <w:rPr>
          <w:rFonts w:eastAsia="Times New Roman"/>
          <w:color w:val="000000" w:themeColor="text1"/>
          <w:sz w:val="28"/>
          <w:szCs w:val="28"/>
          <w:lang w:val="uk-UA"/>
        </w:rPr>
        <w:t xml:space="preserve"> </w:t>
      </w:r>
    </w:p>
    <w:sectPr w:rsidR="00A54FB4" w:rsidRPr="0032401A" w:rsidSect="00E047F3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B5552"/>
    <w:multiLevelType w:val="hybridMultilevel"/>
    <w:tmpl w:val="EE26D018"/>
    <w:lvl w:ilvl="0" w:tplc="1CD22AF8">
      <w:start w:val="1"/>
      <w:numFmt w:val="decimal"/>
      <w:lvlText w:val="%1."/>
      <w:lvlJc w:val="left"/>
      <w:pPr>
        <w:ind w:left="1953" w:hanging="1245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493474"/>
    <w:multiLevelType w:val="hybridMultilevel"/>
    <w:tmpl w:val="3AB82F50"/>
    <w:lvl w:ilvl="0" w:tplc="76E83066">
      <w:start w:val="1"/>
      <w:numFmt w:val="bullet"/>
      <w:lvlText w:val="–"/>
      <w:lvlJc w:val="left"/>
      <w:pPr>
        <w:ind w:left="23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1C4F16"/>
    <w:rsid w:val="00274B02"/>
    <w:rsid w:val="002957A6"/>
    <w:rsid w:val="0032401A"/>
    <w:rsid w:val="006037DA"/>
    <w:rsid w:val="007F0CBE"/>
    <w:rsid w:val="0096343B"/>
    <w:rsid w:val="00A54FB4"/>
    <w:rsid w:val="00A57EF5"/>
    <w:rsid w:val="00AE1B1D"/>
    <w:rsid w:val="00B477C4"/>
    <w:rsid w:val="00D7051C"/>
    <w:rsid w:val="00E0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CAC1"/>
  <w15:docId w15:val="{1DD3AF0F-0D51-42D5-8098-3B53E481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5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EF5"/>
    <w:rPr>
      <w:rFonts w:ascii="Tahoma" w:eastAsia="Batang" w:hAnsi="Tahoma" w:cs="Tahoma"/>
      <w:sz w:val="16"/>
      <w:szCs w:val="16"/>
      <w:lang w:val="en-US" w:eastAsia="ru-RU"/>
    </w:rPr>
  </w:style>
  <w:style w:type="paragraph" w:customStyle="1" w:styleId="21">
    <w:name w:val="Основной текст с отступом 21"/>
    <w:basedOn w:val="a"/>
    <w:uiPriority w:val="99"/>
    <w:qFormat/>
    <w:rsid w:val="00A57EF5"/>
    <w:pPr>
      <w:suppressAutoHyphens/>
      <w:overflowPunct/>
      <w:autoSpaceDE/>
      <w:autoSpaceDN/>
      <w:adjustRightInd/>
      <w:ind w:firstLine="708"/>
      <w:contextualSpacing/>
      <w:textAlignment w:val="auto"/>
    </w:pPr>
    <w:rPr>
      <w:rFonts w:eastAsia="Times New Roman"/>
      <w:sz w:val="28"/>
      <w:szCs w:val="28"/>
      <w:lang w:val="ru-RU" w:eastAsia="zh-CN"/>
    </w:rPr>
  </w:style>
  <w:style w:type="paragraph" w:styleId="a5">
    <w:name w:val="List Paragraph"/>
    <w:basedOn w:val="a"/>
    <w:uiPriority w:val="34"/>
    <w:qFormat/>
    <w:rsid w:val="00A57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</dc:creator>
  <cp:keywords/>
  <dc:description/>
  <cp:lastModifiedBy>NOTE</cp:lastModifiedBy>
  <cp:revision>6</cp:revision>
  <cp:lastPrinted>2024-01-15T10:45:00Z</cp:lastPrinted>
  <dcterms:created xsi:type="dcterms:W3CDTF">2022-12-07T06:39:00Z</dcterms:created>
  <dcterms:modified xsi:type="dcterms:W3CDTF">2024-02-27T08:07:00Z</dcterms:modified>
</cp:coreProperties>
</file>